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7B46D" w14:textId="77777777" w:rsidR="00536180" w:rsidRPr="00162AAD" w:rsidRDefault="00536180" w:rsidP="00162AAD">
      <w:pPr>
        <w:pStyle w:val="Heading1"/>
      </w:pPr>
      <w:r w:rsidRPr="00162AAD">
        <w:t>Biography</w:t>
      </w:r>
    </w:p>
    <w:p w14:paraId="01C17180" w14:textId="77777777" w:rsidR="00374CEE" w:rsidRPr="00162AAD" w:rsidRDefault="00536180" w:rsidP="00162AAD">
      <w:pPr>
        <w:pStyle w:val="NoSpacing"/>
      </w:pPr>
      <w:r w:rsidRPr="00162AAD">
        <w:t xml:space="preserve">Pianist and composer Bert </w:t>
      </w:r>
      <w:proofErr w:type="spellStart"/>
      <w:r w:rsidRPr="00162AAD">
        <w:t>Seager</w:t>
      </w:r>
      <w:proofErr w:type="spellEnd"/>
      <w:r w:rsidRPr="00162AAD">
        <w:t xml:space="preserve"> has been a leading player on the jazz scene in Boston, Massachusetts, in the United States since 1981. His seventeen compact discs have won </w:t>
      </w:r>
      <w:bookmarkStart w:id="0" w:name="_GoBack"/>
      <w:r w:rsidRPr="00162AAD">
        <w:t>him unanimous critical acclaim from the New York Times, Keyboard Magazine, The Chicago Tribune, The Boston Globe and many other publications.</w:t>
      </w:r>
    </w:p>
    <w:bookmarkEnd w:id="0"/>
    <w:p w14:paraId="752BDBF1" w14:textId="77777777" w:rsidR="00374CEE" w:rsidRPr="00162AAD" w:rsidRDefault="00536180" w:rsidP="00162AAD">
      <w:pPr>
        <w:pStyle w:val="NoSpacing"/>
      </w:pPr>
      <w:r w:rsidRPr="00162AAD">
        <w:t xml:space="preserve">Bert has performed and recorded with jazz luminaries Joe </w:t>
      </w:r>
      <w:proofErr w:type="spellStart"/>
      <w:r w:rsidRPr="00162AAD">
        <w:t>Lovano</w:t>
      </w:r>
      <w:proofErr w:type="spellEnd"/>
      <w:r w:rsidRPr="00162AAD">
        <w:t xml:space="preserve">, Tim </w:t>
      </w:r>
      <w:proofErr w:type="spellStart"/>
      <w:r w:rsidRPr="00162AAD">
        <w:t>Hagans</w:t>
      </w:r>
      <w:proofErr w:type="spellEnd"/>
      <w:r w:rsidRPr="00162AAD">
        <w:t xml:space="preserve">, George </w:t>
      </w:r>
      <w:proofErr w:type="spellStart"/>
      <w:r w:rsidRPr="00162AAD">
        <w:t>Garzone</w:t>
      </w:r>
      <w:proofErr w:type="spellEnd"/>
      <w:r w:rsidRPr="00162AAD">
        <w:t xml:space="preserve">, Bob Moses, Joe Hunt, Richie </w:t>
      </w:r>
      <w:proofErr w:type="spellStart"/>
      <w:r w:rsidRPr="00162AAD">
        <w:t>Barshay</w:t>
      </w:r>
      <w:proofErr w:type="spellEnd"/>
      <w:r w:rsidRPr="00162AAD">
        <w:t xml:space="preserve">, John Lockwood and Kazumi </w:t>
      </w:r>
      <w:proofErr w:type="spellStart"/>
      <w:r w:rsidRPr="00162AAD">
        <w:t>Ikenaga</w:t>
      </w:r>
      <w:proofErr w:type="spellEnd"/>
      <w:r w:rsidRPr="00162AAD">
        <w:t>. He has toured with his band extensively both in the United States and internationally in Hungary, Bulgaria, Ecuador, Peru, Canada, Israel, and Jordan. He has played in Japan sixteen times.  </w:t>
      </w:r>
    </w:p>
    <w:p w14:paraId="2EA19F58" w14:textId="77777777" w:rsidR="00374CEE" w:rsidRPr="00162AAD" w:rsidRDefault="00536180" w:rsidP="00162AAD">
      <w:pPr>
        <w:pStyle w:val="NoSpacing"/>
      </w:pPr>
      <w:r w:rsidRPr="00162AAD">
        <w:t xml:space="preserve">Bert is on the faculty of the New England Conservatory of Music, the first conservatory of music in the United States and the first conservatory to have a jazz department. </w:t>
      </w:r>
      <w:proofErr w:type="gramStart"/>
      <w:r w:rsidRPr="00162AAD">
        <w:t>Three-time winner of an extended residency in music composition at MacDowell, the artists' colony in Peterborough, New Hampshire.</w:t>
      </w:r>
      <w:proofErr w:type="gramEnd"/>
      <w:r w:rsidRPr="00162AAD">
        <w:t xml:space="preserve"> Bert has also been a recipient of a National Endowment of the Arts grant for jazz.</w:t>
      </w:r>
    </w:p>
    <w:p w14:paraId="096AC804" w14:textId="77777777" w:rsidR="00374CEE" w:rsidRPr="00162AAD" w:rsidRDefault="00536180" w:rsidP="00162AAD">
      <w:pPr>
        <w:pStyle w:val="NoSpacing"/>
      </w:pPr>
      <w:r w:rsidRPr="00162AAD">
        <w:t>He is a graduate of Haverford College and earned a masters degree from the New England Conservatory of Music in 1984.</w:t>
      </w:r>
    </w:p>
    <w:p w14:paraId="6087FB25" w14:textId="77777777" w:rsidR="00374CEE" w:rsidRPr="00162AAD" w:rsidRDefault="00536180" w:rsidP="00162AAD">
      <w:pPr>
        <w:pStyle w:val="NoSpacing"/>
      </w:pPr>
      <w:r w:rsidRPr="00162AAD">
        <w:t xml:space="preserve">Bert’s compositions, improvisations and teaching reflect both an inward and outward-looking view of life and music. He plays a varied program of original </w:t>
      </w:r>
      <w:r w:rsidRPr="00162AAD">
        <w:lastRenderedPageBreak/>
        <w:t>music and jazz classics: always striving for transparency – framing each song’s improvised narrative in a playful conversation.</w:t>
      </w:r>
    </w:p>
    <w:p w14:paraId="5BBAB566" w14:textId="77777777" w:rsidR="00536180" w:rsidRPr="00162AAD" w:rsidRDefault="00536180" w:rsidP="00162AAD">
      <w:pPr>
        <w:pStyle w:val="Heading1"/>
      </w:pPr>
      <w:r w:rsidRPr="00162AAD">
        <w:t>Quotes</w:t>
      </w:r>
    </w:p>
    <w:p w14:paraId="24CDE6AB" w14:textId="77777777" w:rsidR="00536180" w:rsidRPr="00162AAD" w:rsidRDefault="00536180" w:rsidP="00162AAD">
      <w:pPr>
        <w:pStyle w:val="NoSpacing"/>
        <w:rPr>
          <w:rFonts w:eastAsia="Times New Roman"/>
        </w:rPr>
      </w:pPr>
      <w:r w:rsidRPr="00162AAD">
        <w:t xml:space="preserve">"There’s not only smart and well-crafted modern jazz present, but innate beauty and serene confidence in </w:t>
      </w:r>
      <w:proofErr w:type="spellStart"/>
      <w:r w:rsidRPr="00162AAD">
        <w:t>Seager’s</w:t>
      </w:r>
      <w:proofErr w:type="spellEnd"/>
      <w:r w:rsidRPr="00162AAD">
        <w:t xml:space="preserve"> music."</w:t>
      </w:r>
      <w:r w:rsidRPr="00162AAD">
        <w:rPr>
          <w:rFonts w:eastAsia="Times New Roman"/>
        </w:rPr>
        <w:br/>
        <w:t xml:space="preserve">— </w:t>
      </w:r>
      <w:r w:rsidRPr="00162AAD">
        <w:rPr>
          <w:i/>
          <w:iCs/>
        </w:rPr>
        <w:t xml:space="preserve">Michael G. </w:t>
      </w:r>
      <w:proofErr w:type="spellStart"/>
      <w:r w:rsidRPr="00162AAD">
        <w:rPr>
          <w:i/>
          <w:iCs/>
        </w:rPr>
        <w:t>Nastos</w:t>
      </w:r>
      <w:proofErr w:type="spellEnd"/>
      <w:r w:rsidRPr="00162AAD">
        <w:rPr>
          <w:i/>
          <w:iCs/>
        </w:rPr>
        <w:t xml:space="preserve">, </w:t>
      </w:r>
      <w:proofErr w:type="spellStart"/>
      <w:r w:rsidRPr="00162AAD">
        <w:rPr>
          <w:i/>
          <w:iCs/>
          <w:lang w:val="it-IT"/>
        </w:rPr>
        <w:t>All</w:t>
      </w:r>
      <w:proofErr w:type="spellEnd"/>
      <w:r w:rsidRPr="00162AAD">
        <w:rPr>
          <w:i/>
          <w:iCs/>
          <w:lang w:val="it-IT"/>
        </w:rPr>
        <w:t xml:space="preserve"> Music Guide</w:t>
      </w:r>
    </w:p>
    <w:p w14:paraId="0A16F515" w14:textId="77777777" w:rsidR="00374CEE" w:rsidRPr="00162AAD" w:rsidRDefault="00536180" w:rsidP="00162AAD">
      <w:pPr>
        <w:pStyle w:val="NoSpacing"/>
        <w:rPr>
          <w:rFonts w:eastAsia="Times New Roman"/>
        </w:rPr>
      </w:pPr>
      <w:r w:rsidRPr="00162AAD">
        <w:t>"</w:t>
      </w:r>
      <w:proofErr w:type="spellStart"/>
      <w:r w:rsidRPr="00162AAD">
        <w:t>Seager</w:t>
      </w:r>
      <w:proofErr w:type="spellEnd"/>
      <w:r w:rsidRPr="00162AAD">
        <w:t>, unafraid to use space, achieves tension and interest through sophisticated melodic design and piquant harmonic thinking."</w:t>
      </w:r>
      <w:r w:rsidRPr="00162AAD">
        <w:rPr>
          <w:rFonts w:eastAsia="Times New Roman"/>
        </w:rPr>
        <w:br/>
        <w:t xml:space="preserve">— </w:t>
      </w:r>
      <w:r w:rsidRPr="00162AAD">
        <w:rPr>
          <w:i/>
          <w:iCs/>
        </w:rPr>
        <w:t>David Kane, Cadence Magazine</w:t>
      </w:r>
    </w:p>
    <w:p w14:paraId="2DC4DAA1" w14:textId="77777777" w:rsidR="00374CEE" w:rsidRPr="00162AAD" w:rsidRDefault="00536180" w:rsidP="00162AAD">
      <w:pPr>
        <w:pStyle w:val="NoSpacing"/>
        <w:rPr>
          <w:rFonts w:eastAsia="Times New Roman"/>
        </w:rPr>
      </w:pPr>
      <w:r w:rsidRPr="00162AAD">
        <w:t>"</w:t>
      </w:r>
      <w:proofErr w:type="spellStart"/>
      <w:r w:rsidRPr="00162AAD">
        <w:t>Seager</w:t>
      </w:r>
      <w:proofErr w:type="spellEnd"/>
      <w:r w:rsidRPr="00162AAD">
        <w:t xml:space="preserve"> has distilled his lyrical approach into perfectly balanced and unfailingly beautiful music full of quiet subtleties.”</w:t>
      </w:r>
      <w:r w:rsidRPr="00162AAD">
        <w:rPr>
          <w:rFonts w:eastAsia="Times New Roman"/>
        </w:rPr>
        <w:br/>
        <w:t xml:space="preserve">— </w:t>
      </w:r>
      <w:r w:rsidRPr="00162AAD">
        <w:rPr>
          <w:i/>
          <w:iCs/>
        </w:rPr>
        <w:t xml:space="preserve">Ed </w:t>
      </w:r>
      <w:proofErr w:type="spellStart"/>
      <w:r w:rsidRPr="00162AAD">
        <w:rPr>
          <w:i/>
          <w:iCs/>
        </w:rPr>
        <w:t>Hazell</w:t>
      </w:r>
      <w:proofErr w:type="spellEnd"/>
      <w:r w:rsidRPr="00162AAD">
        <w:rPr>
          <w:i/>
          <w:iCs/>
        </w:rPr>
        <w:t>, The Boston Phoenix</w:t>
      </w:r>
    </w:p>
    <w:p w14:paraId="74042E93" w14:textId="77777777" w:rsidR="00374CEE" w:rsidRPr="00162AAD" w:rsidRDefault="00536180" w:rsidP="00162AAD">
      <w:pPr>
        <w:pStyle w:val="NoSpacing"/>
        <w:rPr>
          <w:rFonts w:eastAsia="Times New Roman"/>
        </w:rPr>
      </w:pPr>
      <w:r w:rsidRPr="00162AAD">
        <w:t>“</w:t>
      </w:r>
      <w:proofErr w:type="spellStart"/>
      <w:r w:rsidRPr="00162AAD">
        <w:t>Seager's</w:t>
      </w:r>
      <w:proofErr w:type="spellEnd"/>
      <w:r w:rsidRPr="00162AAD">
        <w:t xml:space="preserve"> group balances fresh immediacy and a whiff of nostalgia” </w:t>
      </w:r>
      <w:r w:rsidRPr="00162AAD">
        <w:rPr>
          <w:rFonts w:eastAsia="Times New Roman"/>
        </w:rPr>
        <w:br/>
        <w:t xml:space="preserve">— </w:t>
      </w:r>
      <w:r w:rsidRPr="00162AAD">
        <w:rPr>
          <w:i/>
          <w:iCs/>
        </w:rPr>
        <w:t>John S. Wilson, New York Times</w:t>
      </w:r>
    </w:p>
    <w:sectPr w:rsidR="00374CEE" w:rsidRPr="00162AAD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A85F7" w14:textId="77777777" w:rsidR="00B95AE0" w:rsidRDefault="00536180">
      <w:r>
        <w:separator/>
      </w:r>
    </w:p>
  </w:endnote>
  <w:endnote w:type="continuationSeparator" w:id="0">
    <w:p w14:paraId="11CBFFFE" w14:textId="77777777" w:rsidR="00B95AE0" w:rsidRDefault="0053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93F02" w14:textId="77777777" w:rsidR="00374CEE" w:rsidRDefault="00374CE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BA04E" w14:textId="77777777" w:rsidR="00B95AE0" w:rsidRDefault="00536180">
      <w:r>
        <w:separator/>
      </w:r>
    </w:p>
  </w:footnote>
  <w:footnote w:type="continuationSeparator" w:id="0">
    <w:p w14:paraId="39111F53" w14:textId="77777777" w:rsidR="00B95AE0" w:rsidRDefault="005361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7CFF4" w14:textId="77777777" w:rsidR="00374CEE" w:rsidRDefault="00374C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74CEE"/>
    <w:rsid w:val="00162AAD"/>
    <w:rsid w:val="00374CEE"/>
    <w:rsid w:val="00536180"/>
    <w:rsid w:val="006249B0"/>
    <w:rsid w:val="00B9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667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2AAD"/>
    <w:pPr>
      <w:keepNext/>
      <w:keepLines/>
      <w:spacing w:before="480" w:line="360" w:lineRule="auto"/>
      <w:outlineLvl w:val="0"/>
    </w:pPr>
    <w:rPr>
      <w:rFonts w:ascii="Helvetica Neue Light" w:eastAsiaTheme="majorEastAsia" w:hAnsi="Helvetica Neue Light" w:cs="Gill Sans Light"/>
      <w:b/>
      <w:bCs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62AAD"/>
    <w:rPr>
      <w:rFonts w:ascii="Helvetica Neue Light" w:eastAsiaTheme="majorEastAsia" w:hAnsi="Helvetica Neue Light" w:cs="Gill Sans Light"/>
      <w:b/>
      <w:bCs/>
      <w:sz w:val="32"/>
      <w:szCs w:val="32"/>
    </w:rPr>
  </w:style>
  <w:style w:type="paragraph" w:styleId="NoSpacing">
    <w:name w:val="No Spacing"/>
    <w:basedOn w:val="Default"/>
    <w:uiPriority w:val="1"/>
    <w:qFormat/>
    <w:rsid w:val="00162AAD"/>
    <w:pPr>
      <w:spacing w:after="240" w:line="360" w:lineRule="auto"/>
    </w:pPr>
    <w:rPr>
      <w:rFonts w:ascii="Helvetica Neue Light" w:hAnsi="Helvetica Neue Light" w:cs="Gill Sans Light"/>
      <w:color w:val="262626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2AAD"/>
    <w:pPr>
      <w:keepNext/>
      <w:keepLines/>
      <w:spacing w:before="480" w:line="360" w:lineRule="auto"/>
      <w:outlineLvl w:val="0"/>
    </w:pPr>
    <w:rPr>
      <w:rFonts w:ascii="Helvetica Neue Light" w:eastAsiaTheme="majorEastAsia" w:hAnsi="Helvetica Neue Light" w:cs="Gill Sans Light"/>
      <w:b/>
      <w:bCs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62AAD"/>
    <w:rPr>
      <w:rFonts w:ascii="Helvetica Neue Light" w:eastAsiaTheme="majorEastAsia" w:hAnsi="Helvetica Neue Light" w:cs="Gill Sans Light"/>
      <w:b/>
      <w:bCs/>
      <w:sz w:val="32"/>
      <w:szCs w:val="32"/>
    </w:rPr>
  </w:style>
  <w:style w:type="paragraph" w:styleId="NoSpacing">
    <w:name w:val="No Spacing"/>
    <w:basedOn w:val="Default"/>
    <w:uiPriority w:val="1"/>
    <w:qFormat/>
    <w:rsid w:val="00162AAD"/>
    <w:pPr>
      <w:spacing w:after="240" w:line="360" w:lineRule="auto"/>
    </w:pPr>
    <w:rPr>
      <w:rFonts w:ascii="Helvetica Neue Light" w:hAnsi="Helvetica Neue Light" w:cs="Gill Sans Light"/>
      <w:color w:val="26262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306</Words>
  <Characters>1746</Characters>
  <Application>Microsoft Macintosh Word</Application>
  <DocSecurity>0</DocSecurity>
  <Lines>14</Lines>
  <Paragraphs>4</Paragraphs>
  <ScaleCrop>false</ScaleCrop>
  <Company>Disney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Donald Duck</cp:lastModifiedBy>
  <cp:revision>4</cp:revision>
  <dcterms:created xsi:type="dcterms:W3CDTF">2017-02-15T17:25:00Z</dcterms:created>
  <dcterms:modified xsi:type="dcterms:W3CDTF">2017-02-15T18:11:00Z</dcterms:modified>
</cp:coreProperties>
</file>